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before="0" w:beforeAutospacing="0" w:after="0" w:afterAutospacing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附件5</w:t>
      </w:r>
    </w:p>
    <w:p>
      <w:pPr>
        <w:pStyle w:val="6"/>
        <w:rPr>
          <w:rFonts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 xml:space="preserve"> “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五四红旗团支部</w:t>
      </w: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”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申报表</w:t>
      </w:r>
    </w:p>
    <w:tbl>
      <w:tblPr>
        <w:tblStyle w:val="7"/>
        <w:tblW w:w="8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890"/>
        <w:gridCol w:w="1554"/>
        <w:gridCol w:w="900"/>
        <w:gridCol w:w="483"/>
        <w:gridCol w:w="1002"/>
        <w:gridCol w:w="1243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团支部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全称</w:t>
            </w:r>
          </w:p>
        </w:tc>
        <w:tc>
          <w:tcPr>
            <w:tcW w:w="6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团支书姓名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w w:val="90"/>
                <w:szCs w:val="21"/>
              </w:rPr>
            </w:pPr>
            <w:r>
              <w:rPr>
                <w:rFonts w:eastAsia="仿宋_GB2312"/>
                <w:color w:val="000000"/>
                <w:w w:val="90"/>
                <w:szCs w:val="21"/>
              </w:rPr>
              <w:t>联系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w w:val="90"/>
                <w:szCs w:val="21"/>
              </w:rPr>
              <w:t>电话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工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团员数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发展团员数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eastAsia="仿宋_GB2312"/>
                <w:color w:val="000000"/>
                <w:szCs w:val="21"/>
              </w:rPr>
              <w:t>年推荐优秀团员作入党积极分子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人数和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发展对象人数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应收团费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32"/>
              </w:tabs>
              <w:snapToGrid w:val="0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实收团费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是否已登录“智慧团建”系统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color w:val="000000"/>
                <w:w w:val="9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szCs w:val="21"/>
                <w:lang w:val="en-US" w:eastAsia="zh-CN"/>
              </w:rPr>
              <w:t>2020</w:t>
            </w:r>
            <w:r>
              <w:rPr>
                <w:rFonts w:eastAsia="仿宋_GB2312"/>
                <w:color w:val="000000"/>
                <w:w w:val="90"/>
                <w:szCs w:val="21"/>
              </w:rPr>
              <w:t>年执行“三会两制一课”情况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团支部大会召开次数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团支部委员会议召开次数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团小组会召开次数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是否开展团员教育评议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是否开展团员年度团籍注册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2020年度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对标定级等次（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1-5星级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6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班团一体化建设情况</w:t>
            </w:r>
          </w:p>
        </w:tc>
        <w:tc>
          <w:tcPr>
            <w:tcW w:w="6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eastAsia="仿宋_GB2312"/>
                <w:color w:val="000000"/>
                <w:szCs w:val="21"/>
              </w:rPr>
              <w:t>年开展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活动情况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开展活动次数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参加活动总人次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获奖情况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（如：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2020.10被评为校级“优秀团组织生活”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单位党组织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napToGrid w:val="0"/>
              <w:spacing w:line="300" w:lineRule="exac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  月  日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</w:t>
            </w:r>
            <w:r>
              <w:rPr>
                <w:rFonts w:eastAsia="仿宋_GB2312"/>
                <w:color w:val="000000"/>
                <w:szCs w:val="21"/>
              </w:rPr>
              <w:t>团委</w:t>
            </w: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napToGrid w:val="0"/>
              <w:spacing w:line="300" w:lineRule="exac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  月  日</w:t>
            </w: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701" w:left="1587" w:header="851" w:footer="1701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 xml:space="preserve">    </w:t>
      </w:r>
      <w:bookmarkStart w:id="0" w:name="_GoBack"/>
      <w:bookmarkEnd w:id="0"/>
    </w:p>
    <w:p>
      <w:pPr>
        <w:pStyle w:val="5"/>
        <w:widowControl/>
        <w:snapToGrid w:val="0"/>
        <w:rPr>
          <w:rFonts w:ascii="宋体" w:hAnsi="宋体" w:eastAsia="宋体" w:cs="宋体"/>
          <w:kern w:val="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- 13 -</w:t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1NjAyNrQ0M7I0NLBU0lEKTi0uzszPAykwrgUAOF1/PiwAAAA="/>
  </w:docVars>
  <w:rsids>
    <w:rsidRoot w:val="008D155E"/>
    <w:rsid w:val="00030483"/>
    <w:rsid w:val="00044679"/>
    <w:rsid w:val="00052F3A"/>
    <w:rsid w:val="00112097"/>
    <w:rsid w:val="001C1AE4"/>
    <w:rsid w:val="001D10A1"/>
    <w:rsid w:val="001E3636"/>
    <w:rsid w:val="00231E81"/>
    <w:rsid w:val="00245E0A"/>
    <w:rsid w:val="002C735C"/>
    <w:rsid w:val="002E5647"/>
    <w:rsid w:val="002F0740"/>
    <w:rsid w:val="00357EBE"/>
    <w:rsid w:val="003737E9"/>
    <w:rsid w:val="00383BB0"/>
    <w:rsid w:val="003A55FD"/>
    <w:rsid w:val="003C42A4"/>
    <w:rsid w:val="00403803"/>
    <w:rsid w:val="004237EF"/>
    <w:rsid w:val="00424464"/>
    <w:rsid w:val="00425872"/>
    <w:rsid w:val="0045731E"/>
    <w:rsid w:val="004D58A5"/>
    <w:rsid w:val="00540EBF"/>
    <w:rsid w:val="00572F75"/>
    <w:rsid w:val="00594A0B"/>
    <w:rsid w:val="005C7ADE"/>
    <w:rsid w:val="00605AE5"/>
    <w:rsid w:val="0062629E"/>
    <w:rsid w:val="00635C6D"/>
    <w:rsid w:val="0067722B"/>
    <w:rsid w:val="00687DF3"/>
    <w:rsid w:val="006D5D0E"/>
    <w:rsid w:val="00716ADB"/>
    <w:rsid w:val="00734DD6"/>
    <w:rsid w:val="007371E9"/>
    <w:rsid w:val="00753B39"/>
    <w:rsid w:val="00762B40"/>
    <w:rsid w:val="00824D1B"/>
    <w:rsid w:val="00855E3C"/>
    <w:rsid w:val="008923D1"/>
    <w:rsid w:val="008923D6"/>
    <w:rsid w:val="008B576E"/>
    <w:rsid w:val="008D155E"/>
    <w:rsid w:val="008E7FD2"/>
    <w:rsid w:val="0090739D"/>
    <w:rsid w:val="009E3568"/>
    <w:rsid w:val="00A04F43"/>
    <w:rsid w:val="00A14C04"/>
    <w:rsid w:val="00A24B2D"/>
    <w:rsid w:val="00A801A3"/>
    <w:rsid w:val="00AC0EB0"/>
    <w:rsid w:val="00AE572D"/>
    <w:rsid w:val="00AF1590"/>
    <w:rsid w:val="00B0493C"/>
    <w:rsid w:val="00B523A1"/>
    <w:rsid w:val="00BB5A33"/>
    <w:rsid w:val="00BE2BFC"/>
    <w:rsid w:val="00BE64DE"/>
    <w:rsid w:val="00BF76DE"/>
    <w:rsid w:val="00C24131"/>
    <w:rsid w:val="00C85CE4"/>
    <w:rsid w:val="00CC0D9A"/>
    <w:rsid w:val="00CE4C5C"/>
    <w:rsid w:val="00CE5C10"/>
    <w:rsid w:val="00D07C95"/>
    <w:rsid w:val="00D126FC"/>
    <w:rsid w:val="00D32AEA"/>
    <w:rsid w:val="00D730AD"/>
    <w:rsid w:val="00D7518B"/>
    <w:rsid w:val="00D82565"/>
    <w:rsid w:val="00DA0913"/>
    <w:rsid w:val="00DA5380"/>
    <w:rsid w:val="00DE4ED4"/>
    <w:rsid w:val="00E13E72"/>
    <w:rsid w:val="00E67C8D"/>
    <w:rsid w:val="00E77B22"/>
    <w:rsid w:val="00E91782"/>
    <w:rsid w:val="00E97B1E"/>
    <w:rsid w:val="00EC2054"/>
    <w:rsid w:val="00EC2EE1"/>
    <w:rsid w:val="00ED509F"/>
    <w:rsid w:val="00EF1E23"/>
    <w:rsid w:val="00F16A2A"/>
    <w:rsid w:val="00F26E32"/>
    <w:rsid w:val="00F43179"/>
    <w:rsid w:val="00F63699"/>
    <w:rsid w:val="00FE5981"/>
    <w:rsid w:val="01687BB7"/>
    <w:rsid w:val="14425FDE"/>
    <w:rsid w:val="17D700A5"/>
    <w:rsid w:val="22832470"/>
    <w:rsid w:val="24E607AB"/>
    <w:rsid w:val="2F8A3E23"/>
    <w:rsid w:val="3022047D"/>
    <w:rsid w:val="325234FC"/>
    <w:rsid w:val="332D68D6"/>
    <w:rsid w:val="35AC7520"/>
    <w:rsid w:val="38A75EC1"/>
    <w:rsid w:val="3964557B"/>
    <w:rsid w:val="3B947358"/>
    <w:rsid w:val="3D9D15A6"/>
    <w:rsid w:val="42D6140E"/>
    <w:rsid w:val="43742168"/>
    <w:rsid w:val="440A5FC3"/>
    <w:rsid w:val="474B447A"/>
    <w:rsid w:val="4FB5380A"/>
    <w:rsid w:val="506004DA"/>
    <w:rsid w:val="514717EA"/>
    <w:rsid w:val="52C355BD"/>
    <w:rsid w:val="5317314B"/>
    <w:rsid w:val="55904732"/>
    <w:rsid w:val="59A158AF"/>
    <w:rsid w:val="5A4C3270"/>
    <w:rsid w:val="5FD52039"/>
    <w:rsid w:val="602762E4"/>
    <w:rsid w:val="62F87377"/>
    <w:rsid w:val="667C5E72"/>
    <w:rsid w:val="67476F48"/>
    <w:rsid w:val="6A9A69F9"/>
    <w:rsid w:val="724B60EC"/>
    <w:rsid w:val="74C35B6D"/>
    <w:rsid w:val="7B04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styleId="9">
    <w:name w:val="page number"/>
    <w:basedOn w:val="8"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666666"/>
      <w:u w:val="none"/>
    </w:rPr>
  </w:style>
  <w:style w:type="character" w:styleId="11">
    <w:name w:val="Hyperlink"/>
    <w:basedOn w:val="8"/>
    <w:unhideWhenUsed/>
    <w:qFormat/>
    <w:uiPriority w:val="99"/>
    <w:rPr>
      <w:color w:val="666666"/>
      <w:u w:val="none"/>
    </w:rPr>
  </w:style>
  <w:style w:type="character" w:customStyle="1" w:styleId="12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5">
    <w:name w:val="font2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6">
    <w:name w:val="font1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11</Pages>
  <Words>612</Words>
  <Characters>3489</Characters>
  <Lines>29</Lines>
  <Paragraphs>8</Paragraphs>
  <TotalTime>18</TotalTime>
  <ScaleCrop>false</ScaleCrop>
  <LinksUpToDate>false</LinksUpToDate>
  <CharactersWithSpaces>4093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2020-04-05T09:23:00Z</dcterms:created>
  <dc:creator>董怀军</dc:creator>
  <cp:lastModifiedBy>般若1421830659</cp:lastModifiedBy>
  <dcterms:modified xsi:type="dcterms:W3CDTF">2021-03-26T08:40:36Z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