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spacing w:line="2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四川文理学院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入党积极分子推荐表</w:t>
      </w:r>
    </w:p>
    <w:bookmarkEnd w:id="0"/>
    <w:p>
      <w:pPr>
        <w:spacing w:line="2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2"/>
        <w:tblW w:w="92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1594"/>
        <w:gridCol w:w="1073"/>
        <w:gridCol w:w="1073"/>
        <w:gridCol w:w="1073"/>
        <w:gridCol w:w="1367"/>
        <w:gridCol w:w="1073"/>
        <w:gridCol w:w="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出生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年月</w:t>
            </w: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籍贯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何时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入团</w:t>
            </w:r>
          </w:p>
        </w:tc>
        <w:tc>
          <w:tcPr>
            <w:tcW w:w="2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何时提出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入党申请</w:t>
            </w: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现任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文化程度</w:t>
            </w:r>
          </w:p>
        </w:tc>
        <w:tc>
          <w:tcPr>
            <w:tcW w:w="32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所在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学院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所在团支部</w:t>
            </w:r>
          </w:p>
        </w:tc>
        <w:tc>
          <w:tcPr>
            <w:tcW w:w="32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个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人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简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历</w:t>
            </w:r>
          </w:p>
        </w:tc>
        <w:tc>
          <w:tcPr>
            <w:tcW w:w="80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*年9月—*年7月  **小学就读</w:t>
            </w: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*年9月—*年7月  **初中就读</w:t>
            </w: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*年9月—*年7月  **高中就读</w:t>
            </w: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*年9月至今     **大学就读</w:t>
            </w: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(学习时间不能间断）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0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入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校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以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来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主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要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表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现</w:t>
            </w:r>
          </w:p>
        </w:tc>
        <w:tc>
          <w:tcPr>
            <w:tcW w:w="80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由本人填写，叙述一下自己入校以来在思想政治、道德品行、作用发挥、执行纪律等方面的表现。</w:t>
            </w: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签名：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6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团支部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推荐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80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日，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团支部召开团员大会，支部应到团员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名，实到团员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名，符合有关规定。经无记名投票表决，同意推荐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作入党积极分子人选的有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票。经团支部委员会研究，认为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符合“推优”条件，同意推荐为入党积极分子人选。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团支部书记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签名：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6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团总支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80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根据支部推荐意见，团总支对      同学做了进一步的考察，并于     年   月   日召开会议，经研究，拟同意推荐其为入党积极分子。</w:t>
            </w: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签名（盖章） ：                        年  月 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3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校团委意见</w:t>
            </w:r>
          </w:p>
        </w:tc>
        <w:tc>
          <w:tcPr>
            <w:tcW w:w="80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ind w:firstLine="6160" w:firstLineChars="2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（盖章） </w:t>
            </w: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                         年  月 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3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党支部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80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经考核，中共四川文理学院           学院学生支部委员会于     年   月   日召开支委会审议，同意        </w:t>
            </w: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同志为入党积极分子。</w:t>
            </w: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签名（盖章）：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年  月 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BD2571"/>
    <w:rsid w:val="5DBD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2022-03-25T04:02:00Z</dcterms:created>
  <dc:creator>舍得</dc:creator>
  <cp:lastModifiedBy>舍得</cp:lastModifiedBy>
  <dcterms:modified xsi:type="dcterms:W3CDTF">2022-03-25T04:03:15Z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2052-11.1.0.11369</vt:lpwstr>
  </property>
  <property fmtid="{D5CDD505-2E9C-101B-9397-08002B2CF9AE}" pid="3" name="ICV">
    <vt:lpwstr>F3E001DE35F64D2F9795B9102D7D7A45</vt:lpwstr>
  </property>
</Properties>
</file>